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0A6EC" w14:textId="77777777" w:rsidR="00014A2A" w:rsidRDefault="005F6368" w:rsidP="00014A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</w:p>
    <w:p w14:paraId="3430717E" w14:textId="77777777" w:rsidR="00014A2A" w:rsidRDefault="00014A2A" w:rsidP="00014A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14A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przetwarzaniu danych osobowych </w:t>
      </w:r>
      <w:r w:rsidRPr="00014A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(zgodnie z art. 13 RODO)</w:t>
      </w:r>
    </w:p>
    <w:p w14:paraId="417ECCBC" w14:textId="77777777" w:rsidR="00014A2A" w:rsidRDefault="00D457E5" w:rsidP="00014A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zgłoszenie zamiaru usunięcia drzew</w:t>
      </w:r>
    </w:p>
    <w:p w14:paraId="38811998" w14:textId="77777777" w:rsidR="00014A2A" w:rsidRDefault="00014A2A" w:rsidP="00014A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BBFB921" w14:textId="77777777" w:rsidR="00014A2A" w:rsidRDefault="00014A2A" w:rsidP="00014A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Informuję, że Państwa dane osobowe przetwarzane są zgodnie z art. 13 ust.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 i 2 Rozporządzenia Parlamentu Europejskiego i Rady (UE) 2016/679 z dnia 27 kwietnia 2016 r. w sprawie ochrony osób fizycznych w związku z przetwarzaniem danych osobowych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i w sprawie swobodnego przepływu takich danych oraz uchylenia dyrektywy 95/46/WE (ogólne rozporządzenie o ochronie danych) (Dz.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Urz.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UE.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L z późn. zm.)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- RODO:</w:t>
      </w:r>
    </w:p>
    <w:p w14:paraId="152E09D2" w14:textId="77777777" w:rsidR="00014A2A" w:rsidRDefault="00014A2A" w:rsidP="00014A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3B872C" w14:textId="77777777" w:rsidR="007E53C3" w:rsidRDefault="00014A2A" w:rsidP="007E5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</w:t>
      </w:r>
      <w:r w:rsidR="008903C2">
        <w:rPr>
          <w:rFonts w:ascii="Times New Roman" w:eastAsia="Times New Roman" w:hAnsi="Times New Roman" w:cs="Times New Roman"/>
          <w:lang w:eastAsia="pl-PL"/>
        </w:rPr>
        <w:t>Administratorem  Pani/Pana danych osobowych  przetwarzanych w  Urzędzie Gminy Jeżewo   jest Wójt Jeżewa, który ma swoją siedzibę przy ul. Świeckiej 12  tel. 52/3318025 , mail: sekretariat@jezewo.eu</w:t>
      </w:r>
    </w:p>
    <w:p w14:paraId="60BD5A34" w14:textId="1A9CED9D" w:rsidR="00014A2A" w:rsidRDefault="00014A2A" w:rsidP="00014A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2) Administrator wyznaczył Inspektora Ochrony Danych Osobowych z którym można kontaktować się we wszystkich sprawach związanych z przetwarzaniem danych osobowych: </w:t>
      </w:r>
      <w:r w:rsidR="00BB5AD5" w:rsidRPr="00BB5A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 601 992 970, e-mail: </w:t>
      </w:r>
      <w:hyperlink r:id="rId6" w:history="1">
        <w:r w:rsidR="00BB5AD5" w:rsidRPr="00BB5AD5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partnersystem.iod@gmail.com</w:t>
        </w:r>
      </w:hyperlink>
    </w:p>
    <w:p w14:paraId="5B3A7812" w14:textId="77777777" w:rsidR="001E269C" w:rsidRPr="00014A2A" w:rsidRDefault="001E269C" w:rsidP="001E2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3) Dane są przetwarzane w celu</w:t>
      </w:r>
      <w:r w:rsidR="00BC37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457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zgłoszenia zamiaru usunięcia drzew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</w:t>
      </w:r>
      <w:r w:rsidR="00D457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podstawie ustawy </w:t>
      </w:r>
      <w:r w:rsidR="00BC37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457E5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16 kwietnia 2004 r. o ochronie przyrody (Dz. u z 2018 r., poz. 1614</w:t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</w:t>
      </w:r>
      <w:r w:rsidR="00BC37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8903C2">
        <w:rPr>
          <w:rFonts w:ascii="Times New Roman" w:eastAsia="Times New Roman" w:hAnsi="Times New Roman" w:cs="Times New Roman"/>
          <w:sz w:val="24"/>
          <w:szCs w:val="24"/>
          <w:lang w:eastAsia="pl-PL"/>
        </w:rPr>
        <w:t>z art. 6 ust. 1 lit. c) RODO.</w:t>
      </w:r>
    </w:p>
    <w:p w14:paraId="6D1D3C0E" w14:textId="77777777" w:rsidR="001E269C" w:rsidRPr="00014A2A" w:rsidRDefault="001E269C" w:rsidP="001E2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4) Dane osobowe mogą być przekazywane 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odmiotom wyłącznie upoważnionym </w:t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przepisów prawa.</w:t>
      </w:r>
    </w:p>
    <w:p w14:paraId="1595C60C" w14:textId="77777777" w:rsidR="001E269C" w:rsidRPr="00014A2A" w:rsidRDefault="001E269C" w:rsidP="001E2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5) Nie planuje się przekazywania Pani/Pana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danych osobo</w:t>
      </w:r>
      <w:r w:rsidR="000739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wych do państw </w:t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trzecich lub organizacji międzynarodowych.</w:t>
      </w:r>
    </w:p>
    <w:p w14:paraId="2DDB6FA3" w14:textId="77777777" w:rsidR="001E269C" w:rsidRPr="00014A2A" w:rsidRDefault="001E269C" w:rsidP="001E2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6) Dane będą przechowywane przez okres ust</w:t>
      </w:r>
      <w:r w:rsidR="000739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alony rozporządzeniem w sprawie </w:t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instrukcji kancelaryjnej, jednolitych rzeczow</w:t>
      </w:r>
      <w:r w:rsidR="000739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ych wykazów akt oraz instrukcji </w:t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sprawie organizacji </w:t>
      </w:r>
      <w:r w:rsidR="0007399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i zakresu działania archi</w:t>
      </w:r>
      <w:r w:rsidR="00073998">
        <w:rPr>
          <w:rFonts w:ascii="Times New Roman" w:eastAsia="Times New Roman" w:hAnsi="Times New Roman" w:cs="Times New Roman"/>
          <w:sz w:val="24"/>
          <w:szCs w:val="24"/>
          <w:lang w:eastAsia="pl-PL"/>
        </w:rPr>
        <w:t>wów zakładowych</w:t>
      </w:r>
      <w:r w:rsidR="001D5B79">
        <w:rPr>
          <w:rFonts w:ascii="Times New Roman" w:eastAsia="Times New Roman" w:hAnsi="Times New Roman" w:cs="Times New Roman"/>
          <w:sz w:val="24"/>
          <w:szCs w:val="24"/>
          <w:lang w:eastAsia="pl-PL"/>
        </w:rPr>
        <w:t>, tj. przez okres 5 lat.</w:t>
      </w:r>
    </w:p>
    <w:p w14:paraId="5656794F" w14:textId="77777777" w:rsidR="00B817E8" w:rsidRPr="00B817E8" w:rsidRDefault="00B817E8" w:rsidP="00B81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17E8">
        <w:rPr>
          <w:rFonts w:ascii="Times New Roman" w:eastAsia="Times New Roman" w:hAnsi="Times New Roman" w:cs="Times New Roman"/>
          <w:sz w:val="24"/>
          <w:szCs w:val="24"/>
          <w:lang w:eastAsia="pl-PL"/>
        </w:rPr>
        <w:t>7) Przysługuje Pani/Panu prawo do żądania od administratora:</w:t>
      </w:r>
    </w:p>
    <w:p w14:paraId="4E78B546" w14:textId="77777777" w:rsidR="00B817E8" w:rsidRPr="00B817E8" w:rsidRDefault="00B817E8" w:rsidP="00B81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17E8">
        <w:rPr>
          <w:rFonts w:ascii="Times New Roman" w:eastAsia="Times New Roman" w:hAnsi="Times New Roman" w:cs="Times New Roman"/>
          <w:sz w:val="24"/>
          <w:szCs w:val="24"/>
          <w:lang w:eastAsia="pl-PL"/>
        </w:rPr>
        <w:t>- dostępu do własnych danych (chyba, że dane osobowe nie zostały zebrane od osoby, której dane dotyczą to prawo dostępu do informacji o ich źródle przysługuje w zakresie, w jakim nie będzie miało wpływu na ochronę praw i wolności osób, od których dane pozyskano),</w:t>
      </w:r>
    </w:p>
    <w:p w14:paraId="07CF15A6" w14:textId="77777777" w:rsidR="00B817E8" w:rsidRPr="00B817E8" w:rsidRDefault="00B817E8" w:rsidP="00B81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17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ich sprostowania,</w:t>
      </w:r>
    </w:p>
    <w:p w14:paraId="2E7E4544" w14:textId="77777777" w:rsidR="001E269C" w:rsidRPr="00014A2A" w:rsidRDefault="00B817E8" w:rsidP="001E2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17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ograniczenia przetwarzania (jednakże nie będzie miało ono wpływu na realizację zadań związanych z celem przetwarzania).</w:t>
      </w:r>
    </w:p>
    <w:p w14:paraId="3D3411E0" w14:textId="77777777" w:rsidR="001E269C" w:rsidRPr="00014A2A" w:rsidRDefault="001E269C" w:rsidP="001E2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8) Przysługuje Pani/Panu prawo do wniesienia skargi do organu nadzorczego</w:t>
      </w:r>
      <w:r w:rsidR="001B61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jakim jest Prezes Urzędu Ochrony danych Osobowych</w:t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19EA5DB" w14:textId="77777777" w:rsidR="001E269C" w:rsidRPr="00014A2A" w:rsidRDefault="001E269C" w:rsidP="001E2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9) Podanie danych oraz ich przetwarzanie jest wymogiem ustawowym w związku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ustawą </w:t>
      </w:r>
      <w:r w:rsidR="0007399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</w:t>
      </w:r>
      <w:r w:rsidR="00BC37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C3710" w:rsidRPr="00BC3710">
        <w:rPr>
          <w:rFonts w:ascii="Times New Roman" w:eastAsia="Times New Roman" w:hAnsi="Times New Roman" w:cs="Times New Roman"/>
          <w:sz w:val="24"/>
          <w:szCs w:val="24"/>
          <w:lang w:eastAsia="pl-PL"/>
        </w:rPr>
        <w:t>16 kwietnia 2004 r. o ochronie przyrody</w:t>
      </w:r>
      <w:r w:rsidR="000739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Nie </w:t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danych uniemożliwi rozpoczęcie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739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prowadzenie sprawy i może </w:t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skutkować nie uzyskaniem </w:t>
      </w:r>
      <w:r w:rsidR="00F20AD0">
        <w:rPr>
          <w:rFonts w:ascii="Times New Roman" w:eastAsia="Times New Roman" w:hAnsi="Times New Roman" w:cs="Times New Roman"/>
          <w:sz w:val="24"/>
          <w:szCs w:val="24"/>
          <w:lang w:eastAsia="pl-PL"/>
        </w:rPr>
        <w:t>zgody na usunięcie drzew.</w:t>
      </w:r>
    </w:p>
    <w:p w14:paraId="0E4D701E" w14:textId="77777777" w:rsidR="001E269C" w:rsidRDefault="001E269C" w:rsidP="001E2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D2F328" w14:textId="77777777" w:rsidR="00014A2A" w:rsidRDefault="00014A2A" w:rsidP="00014A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C73193" w14:textId="77777777" w:rsidR="001E269C" w:rsidRDefault="001E269C" w:rsidP="00014A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C5D1C2" w14:textId="77777777" w:rsidR="00CC478B" w:rsidRPr="002B2E59" w:rsidRDefault="00CC478B" w:rsidP="00014A2A">
      <w:pPr>
        <w:jc w:val="both"/>
        <w:rPr>
          <w:color w:val="92D050"/>
          <w:sz w:val="24"/>
          <w:szCs w:val="24"/>
        </w:rPr>
      </w:pPr>
    </w:p>
    <w:sectPr w:rsidR="00CC478B" w:rsidRPr="002B2E59" w:rsidSect="00894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46650"/>
    <w:multiLevelType w:val="multilevel"/>
    <w:tmpl w:val="C7127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B42E90"/>
    <w:multiLevelType w:val="hybridMultilevel"/>
    <w:tmpl w:val="5F50E23C"/>
    <w:lvl w:ilvl="0" w:tplc="C6E4A30A">
      <w:start w:val="1"/>
      <w:numFmt w:val="decimal"/>
      <w:lvlText w:val="%1."/>
      <w:lvlJc w:val="left"/>
      <w:pPr>
        <w:ind w:left="405" w:hanging="360"/>
      </w:pPr>
      <w:rPr>
        <w:rFonts w:eastAsiaTheme="minorHAnsi"/>
        <w:b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F0106A"/>
    <w:multiLevelType w:val="multilevel"/>
    <w:tmpl w:val="DB607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09464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9883511">
    <w:abstractNumId w:val="0"/>
  </w:num>
  <w:num w:numId="3" w16cid:durableId="1893230741">
    <w:abstractNumId w:val="2"/>
  </w:num>
  <w:num w:numId="4" w16cid:durableId="2086293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1815"/>
    <w:rsid w:val="00014A2A"/>
    <w:rsid w:val="00073998"/>
    <w:rsid w:val="000A4651"/>
    <w:rsid w:val="000D379D"/>
    <w:rsid w:val="000D3FB3"/>
    <w:rsid w:val="000E2B9A"/>
    <w:rsid w:val="000F0E11"/>
    <w:rsid w:val="000F6462"/>
    <w:rsid w:val="00140E69"/>
    <w:rsid w:val="001A1815"/>
    <w:rsid w:val="001B61CC"/>
    <w:rsid w:val="001C3884"/>
    <w:rsid w:val="001D5B79"/>
    <w:rsid w:val="001E159B"/>
    <w:rsid w:val="001E269C"/>
    <w:rsid w:val="00224CBC"/>
    <w:rsid w:val="00226706"/>
    <w:rsid w:val="002732A5"/>
    <w:rsid w:val="002B2E59"/>
    <w:rsid w:val="002C65CF"/>
    <w:rsid w:val="002D5CC6"/>
    <w:rsid w:val="002E7ECA"/>
    <w:rsid w:val="0032614E"/>
    <w:rsid w:val="003F1257"/>
    <w:rsid w:val="00413060"/>
    <w:rsid w:val="00421A0C"/>
    <w:rsid w:val="00453520"/>
    <w:rsid w:val="00494950"/>
    <w:rsid w:val="004D10F2"/>
    <w:rsid w:val="004E3D9E"/>
    <w:rsid w:val="0055647A"/>
    <w:rsid w:val="0059633B"/>
    <w:rsid w:val="005C3B5D"/>
    <w:rsid w:val="005D6F99"/>
    <w:rsid w:val="005F6368"/>
    <w:rsid w:val="00605C92"/>
    <w:rsid w:val="00683406"/>
    <w:rsid w:val="006A1CA4"/>
    <w:rsid w:val="006C273E"/>
    <w:rsid w:val="006C666D"/>
    <w:rsid w:val="007D22ED"/>
    <w:rsid w:val="007E33C8"/>
    <w:rsid w:val="007E53C3"/>
    <w:rsid w:val="00850DCB"/>
    <w:rsid w:val="00873544"/>
    <w:rsid w:val="0088485C"/>
    <w:rsid w:val="008903C2"/>
    <w:rsid w:val="00894F5C"/>
    <w:rsid w:val="008B0482"/>
    <w:rsid w:val="008F7DA6"/>
    <w:rsid w:val="009C2B0E"/>
    <w:rsid w:val="009D7D8D"/>
    <w:rsid w:val="009F15B1"/>
    <w:rsid w:val="00A16D3D"/>
    <w:rsid w:val="00AC61F9"/>
    <w:rsid w:val="00B817E8"/>
    <w:rsid w:val="00BB5AD5"/>
    <w:rsid w:val="00BC3710"/>
    <w:rsid w:val="00C27733"/>
    <w:rsid w:val="00CC478B"/>
    <w:rsid w:val="00D457E5"/>
    <w:rsid w:val="00D57C19"/>
    <w:rsid w:val="00D72BF6"/>
    <w:rsid w:val="00D95D8A"/>
    <w:rsid w:val="00DA5B19"/>
    <w:rsid w:val="00E563BB"/>
    <w:rsid w:val="00F0457C"/>
    <w:rsid w:val="00F20AD0"/>
    <w:rsid w:val="00FA1516"/>
    <w:rsid w:val="00FE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3119A"/>
  <w15:docId w15:val="{6D4B9E5C-EC66-41EE-BFDD-667726364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4A2A"/>
  </w:style>
  <w:style w:type="paragraph" w:styleId="Nagwek2">
    <w:name w:val="heading 2"/>
    <w:basedOn w:val="Normalny"/>
    <w:link w:val="Nagwek2Znak"/>
    <w:uiPriority w:val="9"/>
    <w:qFormat/>
    <w:rsid w:val="006C66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6C666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A181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A181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CC4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C478B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6C666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C66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6C666D"/>
  </w:style>
  <w:style w:type="character" w:customStyle="1" w:styleId="st">
    <w:name w:val="st"/>
    <w:basedOn w:val="Domylnaczcionkaakapitu"/>
    <w:rsid w:val="006C666D"/>
  </w:style>
  <w:style w:type="character" w:styleId="Uwydatnienie">
    <w:name w:val="Emphasis"/>
    <w:basedOn w:val="Domylnaczcionkaakapitu"/>
    <w:uiPriority w:val="20"/>
    <w:qFormat/>
    <w:rsid w:val="006C666D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27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27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27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27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273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2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273E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5A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16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5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5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5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9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6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3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artnersystem.iod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7DA58D-9315-4D9B-9069-99FBACA38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Patryk Recki</cp:lastModifiedBy>
  <cp:revision>7</cp:revision>
  <cp:lastPrinted>2019-03-13T18:48:00Z</cp:lastPrinted>
  <dcterms:created xsi:type="dcterms:W3CDTF">2019-07-03T20:21:00Z</dcterms:created>
  <dcterms:modified xsi:type="dcterms:W3CDTF">2023-08-04T09:59:00Z</dcterms:modified>
</cp:coreProperties>
</file>