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04" w:rsidRDefault="00191304" w:rsidP="00191304">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r w:rsidRPr="00191304">
        <w:rPr>
          <w:rFonts w:ascii="Times New Roman" w:eastAsia="Times New Roman" w:hAnsi="Times New Roman" w:cs="Times New Roman"/>
          <w:b/>
          <w:bCs/>
          <w:sz w:val="28"/>
          <w:szCs w:val="28"/>
          <w:lang w:eastAsia="pl-PL"/>
        </w:rPr>
        <w:t>Zgłoszenie powrotu z wyjazdu czasowego poza granice Rzeczypospolitej Polskiej</w:t>
      </w:r>
    </w:p>
    <w:p w:rsidR="00191304" w:rsidRDefault="00191304" w:rsidP="00191304">
      <w:pPr>
        <w:pStyle w:val="Nagwek3"/>
        <w:rPr>
          <w:rFonts w:ascii="Times New Roman" w:hAnsi="Times New Roman"/>
          <w:color w:val="auto"/>
          <w:sz w:val="24"/>
          <w:szCs w:val="24"/>
        </w:rPr>
      </w:pPr>
      <w:r>
        <w:rPr>
          <w:rFonts w:ascii="Times New Roman" w:hAnsi="Times New Roman"/>
          <w:color w:val="auto"/>
          <w:sz w:val="24"/>
          <w:szCs w:val="24"/>
        </w:rPr>
        <w:t>Miejsce załatwienia:</w:t>
      </w:r>
    </w:p>
    <w:p w:rsidR="00191304" w:rsidRDefault="00191304" w:rsidP="00191304">
      <w:pPr>
        <w:spacing w:before="100" w:beforeAutospacing="1" w:after="100" w:afterAutospacing="1"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Pokój nr 21</w:t>
      </w:r>
      <w:r>
        <w:rPr>
          <w:rFonts w:ascii="Times New Roman" w:eastAsia="Times New Roman" w:hAnsi="Times New Roman"/>
          <w:b/>
          <w:bCs/>
          <w:sz w:val="24"/>
          <w:szCs w:val="24"/>
          <w:lang w:eastAsia="pl-PL"/>
        </w:rPr>
        <w:br/>
        <w:t>Referat Administracji</w:t>
      </w:r>
      <w:r>
        <w:rPr>
          <w:rFonts w:ascii="Times New Roman" w:eastAsia="Times New Roman" w:hAnsi="Times New Roman"/>
          <w:b/>
          <w:bCs/>
          <w:sz w:val="24"/>
          <w:szCs w:val="24"/>
          <w:lang w:eastAsia="pl-PL"/>
        </w:rPr>
        <w:br/>
        <w:t xml:space="preserve">Urząd Stanu Cywilnego, pok. nr 21, I piętro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ul. Świecka 12</w:t>
      </w:r>
      <w:r>
        <w:rPr>
          <w:rFonts w:ascii="Times New Roman" w:eastAsia="Times New Roman" w:hAnsi="Times New Roman"/>
          <w:b/>
          <w:bCs/>
          <w:sz w:val="24"/>
          <w:szCs w:val="24"/>
          <w:lang w:eastAsia="pl-PL"/>
        </w:rPr>
        <w:br/>
        <w:t>86-131 Jeżewo</w:t>
      </w:r>
    </w:p>
    <w:p w:rsidR="00191304" w:rsidRDefault="00191304" w:rsidP="00191304">
      <w:pPr>
        <w:pStyle w:val="Bezodstpw"/>
        <w:rPr>
          <w:rFonts w:ascii="Times New Roman" w:eastAsia="Calibri" w:hAnsi="Times New Roman"/>
          <w:b/>
          <w:sz w:val="24"/>
          <w:szCs w:val="24"/>
          <w:lang w:eastAsia="pl-PL"/>
        </w:rPr>
      </w:pPr>
      <w:r>
        <w:rPr>
          <w:rFonts w:ascii="Times New Roman" w:hAnsi="Times New Roman"/>
          <w:b/>
          <w:sz w:val="24"/>
          <w:szCs w:val="24"/>
          <w:lang w:eastAsia="pl-PL"/>
        </w:rPr>
        <w:t>Osoba kontaktowa:</w:t>
      </w:r>
    </w:p>
    <w:p w:rsidR="00191304" w:rsidRDefault="00191304" w:rsidP="00191304">
      <w:pPr>
        <w:pStyle w:val="Bezodstpw"/>
        <w:rPr>
          <w:rFonts w:ascii="Times New Roman" w:hAnsi="Times New Roman"/>
          <w:sz w:val="24"/>
          <w:szCs w:val="24"/>
          <w:lang w:eastAsia="pl-PL"/>
        </w:rPr>
      </w:pPr>
      <w:r>
        <w:rPr>
          <w:rFonts w:ascii="Times New Roman" w:hAnsi="Times New Roman"/>
          <w:sz w:val="24"/>
          <w:szCs w:val="24"/>
          <w:lang w:eastAsia="pl-PL"/>
        </w:rPr>
        <w:t xml:space="preserve">Dominika </w:t>
      </w:r>
      <w:proofErr w:type="spellStart"/>
      <w:r>
        <w:rPr>
          <w:rFonts w:ascii="Times New Roman" w:hAnsi="Times New Roman"/>
          <w:sz w:val="24"/>
          <w:szCs w:val="24"/>
          <w:lang w:eastAsia="pl-PL"/>
        </w:rPr>
        <w:t>Rakowicz</w:t>
      </w:r>
      <w:proofErr w:type="spellEnd"/>
    </w:p>
    <w:p w:rsidR="00191304" w:rsidRDefault="00191304" w:rsidP="00191304">
      <w:pPr>
        <w:pStyle w:val="Bezodstpw"/>
        <w:rPr>
          <w:rFonts w:ascii="Times New Roman" w:hAnsi="Times New Roman"/>
          <w:sz w:val="24"/>
          <w:szCs w:val="24"/>
          <w:lang w:eastAsia="pl-PL"/>
        </w:rPr>
      </w:pPr>
    </w:p>
    <w:p w:rsidR="00191304" w:rsidRDefault="00191304" w:rsidP="00191304">
      <w:pPr>
        <w:pStyle w:val="Bezodstpw"/>
        <w:rPr>
          <w:rFonts w:ascii="Times New Roman" w:hAnsi="Times New Roman"/>
          <w:b/>
          <w:sz w:val="24"/>
          <w:szCs w:val="24"/>
          <w:lang w:eastAsia="pl-PL"/>
        </w:rPr>
      </w:pPr>
      <w:r>
        <w:rPr>
          <w:rFonts w:ascii="Times New Roman" w:hAnsi="Times New Roman"/>
          <w:b/>
          <w:sz w:val="24"/>
          <w:szCs w:val="24"/>
          <w:lang w:eastAsia="pl-PL"/>
        </w:rPr>
        <w:t>Telefon kontaktowy:</w:t>
      </w:r>
    </w:p>
    <w:p w:rsidR="00191304" w:rsidRPr="00632C2E" w:rsidRDefault="00191304" w:rsidP="00191304">
      <w:pPr>
        <w:pStyle w:val="Bezodstpw"/>
        <w:rPr>
          <w:rFonts w:ascii="Times New Roman" w:hAnsi="Times New Roman"/>
          <w:sz w:val="24"/>
          <w:szCs w:val="24"/>
          <w:lang w:eastAsia="pl-PL"/>
        </w:rPr>
      </w:pPr>
      <w:r>
        <w:rPr>
          <w:rFonts w:ascii="Times New Roman" w:hAnsi="Times New Roman"/>
          <w:sz w:val="24"/>
          <w:szCs w:val="24"/>
          <w:lang w:eastAsia="pl-PL"/>
        </w:rPr>
        <w:t>52 33 078 18</w:t>
      </w:r>
    </w:p>
    <w:p w:rsidR="00191304" w:rsidRPr="00F00576" w:rsidRDefault="00191304" w:rsidP="00191304">
      <w:pPr>
        <w:pStyle w:val="Nagwek3"/>
        <w:jc w:val="both"/>
        <w:rPr>
          <w:rFonts w:ascii="Times New Roman" w:hAnsi="Times New Roman" w:cs="Times New Roman"/>
          <w:color w:val="auto"/>
          <w:sz w:val="24"/>
          <w:szCs w:val="24"/>
        </w:rPr>
      </w:pPr>
      <w:r w:rsidRPr="00F00576">
        <w:rPr>
          <w:rFonts w:ascii="Times New Roman" w:hAnsi="Times New Roman" w:cs="Times New Roman"/>
          <w:color w:val="auto"/>
          <w:sz w:val="24"/>
          <w:szCs w:val="24"/>
        </w:rPr>
        <w:t>Wymagane dokumenty:</w:t>
      </w:r>
    </w:p>
    <w:p w:rsidR="00191304" w:rsidRPr="00191304" w:rsidRDefault="00191304" w:rsidP="001913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91304">
        <w:rPr>
          <w:rFonts w:ascii="Times New Roman" w:eastAsia="Times New Roman" w:hAnsi="Times New Roman" w:cs="Times New Roman"/>
          <w:sz w:val="24"/>
          <w:szCs w:val="24"/>
          <w:lang w:eastAsia="pl-PL"/>
        </w:rPr>
        <w:t>druk „zgłoszenie powrotu z wyjazdu poza granice Rzeczypospolitej Polskiej trwającego dłużej niż 6 miesięcy”</w:t>
      </w:r>
    </w:p>
    <w:p w:rsidR="00191304" w:rsidRPr="00191304" w:rsidRDefault="00191304" w:rsidP="001913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91304">
        <w:rPr>
          <w:rFonts w:ascii="Times New Roman" w:eastAsia="Times New Roman" w:hAnsi="Times New Roman" w:cs="Times New Roman"/>
          <w:sz w:val="24"/>
          <w:szCs w:val="24"/>
          <w:lang w:eastAsia="pl-PL"/>
        </w:rPr>
        <w:t>dowód osobisty, lub paszport  </w:t>
      </w:r>
    </w:p>
    <w:p w:rsidR="00191304" w:rsidRPr="00191304" w:rsidRDefault="00191304" w:rsidP="001913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91304">
        <w:rPr>
          <w:rFonts w:ascii="Times New Roman" w:eastAsia="Times New Roman" w:hAnsi="Times New Roman" w:cs="Times New Roman"/>
          <w:sz w:val="24"/>
          <w:szCs w:val="24"/>
          <w:lang w:eastAsia="pl-PL"/>
        </w:rPr>
        <w:t>pełnomocnictwo (w przypadku osoby upoważnionej)</w:t>
      </w:r>
    </w:p>
    <w:p w:rsidR="00191304" w:rsidRPr="00191304" w:rsidRDefault="00191304" w:rsidP="001913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91304">
        <w:rPr>
          <w:rFonts w:ascii="Times New Roman" w:eastAsia="Times New Roman" w:hAnsi="Times New Roman" w:cs="Times New Roman"/>
          <w:sz w:val="24"/>
          <w:szCs w:val="24"/>
          <w:lang w:eastAsia="pl-PL"/>
        </w:rPr>
        <w:t>jeśli osoba zgłaszająca własny powrót z wyjazdu poza granice RP wnosi o wydanie zaświadczenia potwierdzającego ten powrót: wniosek o wydanie zaświadczenia z ewidencji ludności wraz z dowodem wniesienia opłaty skarbowej z tytułu wydania zaświadczenia (opłacie skarbowej nie podlegają zaświadczenia zwolnione z opłaty w trybie ustawy z dnia 16 listopada 2006r. o opłacie skarbowej)</w:t>
      </w:r>
    </w:p>
    <w:p w:rsidR="00191304" w:rsidRDefault="00191304" w:rsidP="0019130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91304">
        <w:rPr>
          <w:rFonts w:ascii="Times New Roman" w:eastAsia="Times New Roman" w:hAnsi="Times New Roman" w:cs="Times New Roman"/>
          <w:sz w:val="24"/>
          <w:szCs w:val="24"/>
          <w:lang w:eastAsia="pl-PL"/>
        </w:rPr>
        <w:t xml:space="preserve">jeśli o wydanie zaświadczenia </w:t>
      </w:r>
      <w:proofErr w:type="spellStart"/>
      <w:r w:rsidRPr="00191304">
        <w:rPr>
          <w:rFonts w:ascii="Times New Roman" w:eastAsia="Times New Roman" w:hAnsi="Times New Roman" w:cs="Times New Roman"/>
          <w:sz w:val="24"/>
          <w:szCs w:val="24"/>
          <w:lang w:eastAsia="pl-PL"/>
        </w:rPr>
        <w:t>j.w</w:t>
      </w:r>
      <w:proofErr w:type="spellEnd"/>
      <w:r w:rsidRPr="00191304">
        <w:rPr>
          <w:rFonts w:ascii="Times New Roman" w:eastAsia="Times New Roman" w:hAnsi="Times New Roman" w:cs="Times New Roman"/>
          <w:sz w:val="24"/>
          <w:szCs w:val="24"/>
          <w:lang w:eastAsia="pl-PL"/>
        </w:rPr>
        <w:t>. wnosi pełnomocnik: wniosek o wydanie zaświadczenia z ewidencji ludności wraz z dowodem wniesienia opłaty skarbowej z tytułu wydania zaświadczenia oraz dowodem wniesienia opłaty skarbowej z tytułu złożenia dokumentu stwierdzającego udzielenie pełnomocnictwa (opłacie nie podlegają pełnomocnictwa udzielone: małżonkowi, rodzicom, dzieciom, dziadkom i rodzeństwu oraz pełnomocnictwa złożone w sprawie wydania zaświadczenia zwolnionego z opłaty w trybie ustawy z dnia 16 listopada 2006r. o opłacie skarbowej)</w:t>
      </w:r>
      <w:r>
        <w:rPr>
          <w:rFonts w:ascii="Times New Roman" w:eastAsia="Times New Roman" w:hAnsi="Times New Roman" w:cs="Times New Roman"/>
          <w:sz w:val="24"/>
          <w:szCs w:val="24"/>
          <w:lang w:eastAsia="pl-PL"/>
        </w:rPr>
        <w:t>.</w:t>
      </w:r>
    </w:p>
    <w:p w:rsidR="00191304" w:rsidRPr="00191304" w:rsidRDefault="00191304" w:rsidP="00191304">
      <w:pPr>
        <w:pStyle w:val="Nagwek3"/>
        <w:rPr>
          <w:rFonts w:ascii="Times New Roman" w:hAnsi="Times New Roman" w:cs="Times New Roman"/>
          <w:color w:val="auto"/>
          <w:sz w:val="24"/>
          <w:szCs w:val="24"/>
        </w:rPr>
      </w:pPr>
      <w:r w:rsidRPr="00191304">
        <w:rPr>
          <w:rFonts w:ascii="Times New Roman" w:hAnsi="Times New Roman" w:cs="Times New Roman"/>
          <w:color w:val="auto"/>
          <w:sz w:val="24"/>
          <w:szCs w:val="24"/>
        </w:rPr>
        <w:t>Złóż wniosek przez Internet:</w:t>
      </w:r>
    </w:p>
    <w:p w:rsidR="00191304" w:rsidRPr="00191304" w:rsidRDefault="00191304" w:rsidP="00191304">
      <w:pPr>
        <w:pStyle w:val="Bezodstpw"/>
        <w:spacing w:line="276" w:lineRule="auto"/>
        <w:jc w:val="both"/>
        <w:rPr>
          <w:rFonts w:ascii="Times New Roman" w:hAnsi="Times New Roman" w:cs="Times New Roman"/>
          <w:sz w:val="24"/>
          <w:szCs w:val="24"/>
        </w:rPr>
      </w:pPr>
      <w:r w:rsidRPr="00191304">
        <w:rPr>
          <w:rFonts w:ascii="Times New Roman" w:hAnsi="Times New Roman" w:cs="Times New Roman"/>
          <w:sz w:val="24"/>
          <w:szCs w:val="24"/>
        </w:rPr>
        <w:t>Dokument można przesłać drogą elektroniczną wypełniając poniższy formularz znajdujący się na elektronicznej platformie usług administracji publicznej (</w:t>
      </w:r>
      <w:proofErr w:type="spellStart"/>
      <w:r w:rsidRPr="00191304">
        <w:rPr>
          <w:rFonts w:ascii="Times New Roman" w:hAnsi="Times New Roman" w:cs="Times New Roman"/>
          <w:sz w:val="24"/>
          <w:szCs w:val="24"/>
        </w:rPr>
        <w:t>ePUAP</w:t>
      </w:r>
      <w:proofErr w:type="spellEnd"/>
      <w:r w:rsidRPr="00191304">
        <w:rPr>
          <w:rFonts w:ascii="Times New Roman" w:hAnsi="Times New Roman" w:cs="Times New Roman"/>
          <w:sz w:val="24"/>
          <w:szCs w:val="24"/>
        </w:rPr>
        <w:t>).</w:t>
      </w:r>
    </w:p>
    <w:p w:rsidR="00191304" w:rsidRPr="00191304" w:rsidRDefault="00191304" w:rsidP="00191304">
      <w:pPr>
        <w:pStyle w:val="Bezodstpw"/>
        <w:spacing w:line="276" w:lineRule="auto"/>
        <w:ind w:left="708"/>
        <w:jc w:val="both"/>
        <w:rPr>
          <w:rFonts w:ascii="Times New Roman" w:hAnsi="Times New Roman" w:cs="Times New Roman"/>
          <w:sz w:val="24"/>
          <w:szCs w:val="24"/>
        </w:rPr>
      </w:pPr>
      <w:hyperlink r:id="rId5" w:tgtFrame="_blank" w:tooltip="Otwarcie w nowej karcie" w:history="1">
        <w:r w:rsidRPr="00191304">
          <w:rPr>
            <w:rStyle w:val="Pogrubienie"/>
            <w:rFonts w:ascii="Times New Roman" w:hAnsi="Times New Roman" w:cs="Times New Roman"/>
            <w:sz w:val="24"/>
            <w:szCs w:val="24"/>
            <w:u w:val="single"/>
          </w:rPr>
          <w:t>Zgłoszenie powrotu z wyjazdu poza granice Rzeczypospolitej Polskiej</w:t>
        </w:r>
      </w:hyperlink>
    </w:p>
    <w:p w:rsidR="00191304" w:rsidRPr="00191304" w:rsidRDefault="00191304" w:rsidP="00191304">
      <w:pPr>
        <w:pStyle w:val="Bezodstpw"/>
        <w:spacing w:line="276" w:lineRule="auto"/>
        <w:jc w:val="both"/>
        <w:rPr>
          <w:rFonts w:ascii="Times New Roman" w:hAnsi="Times New Roman" w:cs="Times New Roman"/>
          <w:sz w:val="24"/>
          <w:szCs w:val="24"/>
        </w:rPr>
      </w:pPr>
      <w:r w:rsidRPr="00191304">
        <w:rPr>
          <w:rFonts w:ascii="Times New Roman" w:hAnsi="Times New Roman" w:cs="Times New Roman"/>
          <w:sz w:val="24"/>
          <w:szCs w:val="24"/>
        </w:rPr>
        <w:t xml:space="preserve">albo formularz znajdujących się na stronie </w:t>
      </w:r>
      <w:hyperlink r:id="rId6" w:tgtFrame="_blank" w:tooltip="Otwarcie w nowej karcie" w:history="1">
        <w:r w:rsidRPr="00191304">
          <w:rPr>
            <w:rStyle w:val="Hipercze"/>
            <w:rFonts w:ascii="Times New Roman" w:hAnsi="Times New Roman" w:cs="Times New Roman"/>
            <w:color w:val="auto"/>
            <w:sz w:val="24"/>
            <w:szCs w:val="24"/>
          </w:rPr>
          <w:t>Ministerstwa Cyfryzacji</w:t>
        </w:r>
      </w:hyperlink>
      <w:r w:rsidRPr="00191304">
        <w:rPr>
          <w:rFonts w:ascii="Times New Roman" w:hAnsi="Times New Roman" w:cs="Times New Roman"/>
          <w:sz w:val="24"/>
          <w:szCs w:val="24"/>
        </w:rPr>
        <w:t>.</w:t>
      </w:r>
    </w:p>
    <w:p w:rsidR="00191304" w:rsidRPr="00191304" w:rsidRDefault="00191304" w:rsidP="00191304">
      <w:pPr>
        <w:pStyle w:val="Bezodstpw"/>
        <w:spacing w:line="276" w:lineRule="auto"/>
        <w:ind w:left="708"/>
        <w:jc w:val="both"/>
        <w:rPr>
          <w:rFonts w:ascii="Times New Roman" w:hAnsi="Times New Roman" w:cs="Times New Roman"/>
          <w:sz w:val="24"/>
          <w:szCs w:val="24"/>
        </w:rPr>
      </w:pPr>
      <w:hyperlink r:id="rId7" w:tgtFrame="_blank" w:tooltip="Otwarcie w nowej karcie" w:history="1">
        <w:r w:rsidRPr="00191304">
          <w:rPr>
            <w:rStyle w:val="Pogrubienie"/>
            <w:rFonts w:ascii="Times New Roman" w:hAnsi="Times New Roman" w:cs="Times New Roman"/>
            <w:sz w:val="24"/>
            <w:szCs w:val="24"/>
            <w:u w:val="single"/>
          </w:rPr>
          <w:t>Zgłoś powrót z zagranicy</w:t>
        </w:r>
      </w:hyperlink>
    </w:p>
    <w:p w:rsidR="00191304" w:rsidRDefault="00191304" w:rsidP="00191304">
      <w:pPr>
        <w:pStyle w:val="Bezodstpw"/>
        <w:spacing w:line="276" w:lineRule="auto"/>
        <w:jc w:val="both"/>
        <w:rPr>
          <w:rStyle w:val="Pogrubienie"/>
          <w:rFonts w:ascii="Times New Roman" w:hAnsi="Times New Roman" w:cs="Times New Roman"/>
          <w:sz w:val="24"/>
          <w:szCs w:val="24"/>
        </w:rPr>
      </w:pPr>
      <w:r w:rsidRPr="00191304">
        <w:rPr>
          <w:rFonts w:ascii="Times New Roman" w:hAnsi="Times New Roman" w:cs="Times New Roman"/>
          <w:sz w:val="24"/>
          <w:szCs w:val="24"/>
        </w:rPr>
        <w:t xml:space="preserve">Złożona informacja musi być </w:t>
      </w:r>
      <w:r w:rsidRPr="00191304">
        <w:rPr>
          <w:rStyle w:val="Pogrubienie"/>
          <w:rFonts w:ascii="Times New Roman" w:hAnsi="Times New Roman" w:cs="Times New Roman"/>
          <w:sz w:val="24"/>
          <w:szCs w:val="24"/>
        </w:rPr>
        <w:t>podpisana Profilem Zaufanym, elektronicznym podpisem osobistym</w:t>
      </w:r>
      <w:r w:rsidRPr="00191304">
        <w:rPr>
          <w:rFonts w:ascii="Times New Roman" w:hAnsi="Times New Roman" w:cs="Times New Roman"/>
          <w:sz w:val="24"/>
          <w:szCs w:val="24"/>
        </w:rPr>
        <w:t xml:space="preserve"> lub</w:t>
      </w:r>
      <w:r w:rsidRPr="00191304">
        <w:rPr>
          <w:rStyle w:val="Pogrubienie"/>
          <w:rFonts w:ascii="Times New Roman" w:hAnsi="Times New Roman" w:cs="Times New Roman"/>
          <w:sz w:val="24"/>
          <w:szCs w:val="24"/>
        </w:rPr>
        <w:t xml:space="preserve">  bezpiecznym podpisem elektronicznym</w:t>
      </w:r>
      <w:r w:rsidRPr="00191304">
        <w:rPr>
          <w:rFonts w:ascii="Times New Roman" w:hAnsi="Times New Roman" w:cs="Times New Roman"/>
          <w:sz w:val="24"/>
          <w:szCs w:val="24"/>
        </w:rPr>
        <w:t xml:space="preserve"> weryfikowanym przy pomocy kwalifikowanego certyfikatu</w:t>
      </w:r>
      <w:r w:rsidRPr="00191304">
        <w:rPr>
          <w:rStyle w:val="Pogrubienie"/>
          <w:rFonts w:ascii="Times New Roman" w:hAnsi="Times New Roman" w:cs="Times New Roman"/>
          <w:sz w:val="24"/>
          <w:szCs w:val="24"/>
        </w:rPr>
        <w:t>.</w:t>
      </w:r>
    </w:p>
    <w:p w:rsidR="00191304" w:rsidRDefault="00191304" w:rsidP="00191304">
      <w:pPr>
        <w:pStyle w:val="Bezodstpw"/>
        <w:spacing w:line="276" w:lineRule="auto"/>
        <w:jc w:val="both"/>
        <w:rPr>
          <w:rStyle w:val="Pogrubienie"/>
          <w:rFonts w:ascii="Times New Roman" w:hAnsi="Times New Roman" w:cs="Times New Roman"/>
          <w:sz w:val="24"/>
          <w:szCs w:val="24"/>
        </w:rPr>
      </w:pPr>
    </w:p>
    <w:p w:rsidR="00191304" w:rsidRDefault="00191304" w:rsidP="00191304">
      <w:pPr>
        <w:pStyle w:val="Bezodstpw"/>
        <w:spacing w:line="276" w:lineRule="auto"/>
        <w:jc w:val="both"/>
        <w:rPr>
          <w:rStyle w:val="Pogrubienie"/>
          <w:rFonts w:ascii="Times New Roman" w:hAnsi="Times New Roman" w:cs="Times New Roman"/>
          <w:sz w:val="24"/>
          <w:szCs w:val="24"/>
        </w:rPr>
      </w:pPr>
    </w:p>
    <w:p w:rsidR="00191304" w:rsidRDefault="00191304" w:rsidP="00191304">
      <w:pPr>
        <w:pStyle w:val="Bezodstpw"/>
        <w:spacing w:line="276" w:lineRule="auto"/>
        <w:jc w:val="both"/>
        <w:rPr>
          <w:rStyle w:val="Pogrubienie"/>
          <w:rFonts w:ascii="Times New Roman" w:hAnsi="Times New Roman" w:cs="Times New Roman"/>
          <w:sz w:val="24"/>
          <w:szCs w:val="24"/>
        </w:rPr>
      </w:pPr>
    </w:p>
    <w:p w:rsidR="00191304" w:rsidRDefault="00191304" w:rsidP="00191304">
      <w:pPr>
        <w:pStyle w:val="Bezodstpw"/>
        <w:spacing w:line="276" w:lineRule="auto"/>
        <w:jc w:val="both"/>
        <w:rPr>
          <w:rStyle w:val="Pogrubienie"/>
          <w:rFonts w:ascii="Times New Roman" w:hAnsi="Times New Roman" w:cs="Times New Roman"/>
          <w:sz w:val="24"/>
          <w:szCs w:val="24"/>
        </w:rPr>
      </w:pPr>
    </w:p>
    <w:p w:rsidR="00191304" w:rsidRDefault="00191304" w:rsidP="00191304">
      <w:pPr>
        <w:pStyle w:val="Bezodstpw"/>
        <w:spacing w:line="276" w:lineRule="auto"/>
        <w:jc w:val="both"/>
        <w:rPr>
          <w:rStyle w:val="Pogrubienie"/>
          <w:rFonts w:ascii="Times New Roman" w:hAnsi="Times New Roman" w:cs="Times New Roman"/>
          <w:sz w:val="24"/>
          <w:szCs w:val="24"/>
        </w:rPr>
      </w:pPr>
    </w:p>
    <w:p w:rsidR="00191304" w:rsidRPr="00191304" w:rsidRDefault="00191304" w:rsidP="00191304">
      <w:pPr>
        <w:pStyle w:val="Bezodstpw"/>
        <w:spacing w:line="276" w:lineRule="auto"/>
        <w:jc w:val="both"/>
        <w:rPr>
          <w:rFonts w:ascii="Times New Roman" w:hAnsi="Times New Roman" w:cs="Times New Roman"/>
          <w:sz w:val="24"/>
          <w:szCs w:val="24"/>
        </w:rPr>
      </w:pPr>
    </w:p>
    <w:p w:rsidR="00191304" w:rsidRDefault="00191304" w:rsidP="00191304">
      <w:pPr>
        <w:pStyle w:val="Bezodstpw"/>
        <w:rPr>
          <w:rStyle w:val="inline"/>
          <w:rFonts w:ascii="Times New Roman" w:hAnsi="Times New Roman"/>
          <w:b/>
          <w:sz w:val="24"/>
          <w:szCs w:val="24"/>
        </w:rPr>
      </w:pPr>
      <w:r w:rsidRPr="00426F3F">
        <w:rPr>
          <w:rFonts w:ascii="Times New Roman" w:hAnsi="Times New Roman"/>
          <w:b/>
          <w:sz w:val="24"/>
          <w:szCs w:val="24"/>
        </w:rPr>
        <w:lastRenderedPageBreak/>
        <w:t>Opłata skarbowa:</w:t>
      </w:r>
    </w:p>
    <w:p w:rsidR="00191304" w:rsidRDefault="00191304" w:rsidP="00191304">
      <w:pPr>
        <w:pStyle w:val="Nagwek3"/>
        <w:jc w:val="both"/>
        <w:rPr>
          <w:rStyle w:val="inline"/>
          <w:rFonts w:ascii="Times New Roman" w:hAnsi="Times New Roman"/>
          <w:b w:val="0"/>
          <w:color w:val="auto"/>
          <w:sz w:val="24"/>
          <w:szCs w:val="24"/>
        </w:rPr>
      </w:pPr>
      <w:r w:rsidRPr="004045B0">
        <w:rPr>
          <w:rStyle w:val="inline"/>
          <w:rFonts w:ascii="Times New Roman" w:hAnsi="Times New Roman"/>
          <w:color w:val="auto"/>
          <w:sz w:val="24"/>
          <w:szCs w:val="24"/>
        </w:rPr>
        <w:t>17 zł</w:t>
      </w:r>
      <w:r>
        <w:rPr>
          <w:rStyle w:val="inline"/>
          <w:rFonts w:ascii="Times New Roman" w:hAnsi="Times New Roman"/>
          <w:b w:val="0"/>
          <w:color w:val="auto"/>
          <w:sz w:val="24"/>
          <w:szCs w:val="24"/>
        </w:rPr>
        <w:t xml:space="preserve"> </w:t>
      </w:r>
      <w:r w:rsidRPr="00426F3F">
        <w:rPr>
          <w:rStyle w:val="inline"/>
          <w:rFonts w:ascii="Times New Roman" w:hAnsi="Times New Roman"/>
          <w:b w:val="0"/>
          <w:color w:val="auto"/>
          <w:sz w:val="24"/>
          <w:szCs w:val="24"/>
        </w:rPr>
        <w:t>za złożenie dokumentu stwierdzającego udzielenie pełnomocnictwa lub prokury albo jego odpisu</w:t>
      </w:r>
      <w:r w:rsidRPr="00426F3F">
        <w:rPr>
          <w:rStyle w:val="inline"/>
          <w:rFonts w:ascii="Times New Roman" w:hAnsi="Times New Roman"/>
          <w:color w:val="auto"/>
          <w:sz w:val="24"/>
          <w:szCs w:val="24"/>
        </w:rPr>
        <w:t xml:space="preserve">, </w:t>
      </w:r>
      <w:r w:rsidRPr="00426F3F">
        <w:rPr>
          <w:rStyle w:val="inline"/>
          <w:rFonts w:ascii="Times New Roman" w:hAnsi="Times New Roman"/>
          <w:b w:val="0"/>
          <w:color w:val="auto"/>
          <w:sz w:val="24"/>
          <w:szCs w:val="24"/>
        </w:rPr>
        <w:t>wypisu lub kopii</w:t>
      </w:r>
      <w:r>
        <w:rPr>
          <w:rStyle w:val="inline"/>
          <w:rFonts w:ascii="Times New Roman" w:hAnsi="Times New Roman"/>
          <w:b w:val="0"/>
          <w:color w:val="auto"/>
          <w:sz w:val="24"/>
          <w:szCs w:val="24"/>
        </w:rPr>
        <w:t xml:space="preserve"> </w:t>
      </w:r>
      <w:r w:rsidRPr="00426F3F">
        <w:rPr>
          <w:rStyle w:val="inline"/>
          <w:rFonts w:ascii="Times New Roman" w:hAnsi="Times New Roman"/>
          <w:b w:val="0"/>
          <w:color w:val="auto"/>
          <w:sz w:val="24"/>
          <w:szCs w:val="24"/>
        </w:rPr>
        <w:t xml:space="preserve">od każdego stosunku pełnomocnictwa. </w:t>
      </w:r>
    </w:p>
    <w:p w:rsidR="00191304" w:rsidRDefault="00191304" w:rsidP="00191304">
      <w:pPr>
        <w:jc w:val="both"/>
        <w:rPr>
          <w:rFonts w:ascii="Times New Roman" w:hAnsi="Times New Roman"/>
          <w:sz w:val="24"/>
          <w:szCs w:val="24"/>
        </w:rPr>
      </w:pPr>
      <w:r w:rsidRPr="004045B0">
        <w:rPr>
          <w:rFonts w:ascii="Times New Roman" w:hAnsi="Times New Roman"/>
          <w:b/>
          <w:sz w:val="24"/>
          <w:szCs w:val="24"/>
        </w:rPr>
        <w:t>17 zł</w:t>
      </w:r>
      <w:r w:rsidRPr="004045B0">
        <w:rPr>
          <w:rFonts w:ascii="Times New Roman" w:hAnsi="Times New Roman"/>
          <w:sz w:val="24"/>
          <w:szCs w:val="24"/>
        </w:rPr>
        <w:t xml:space="preserve"> za zaświadczenie o </w:t>
      </w:r>
      <w:r>
        <w:rPr>
          <w:rFonts w:ascii="Times New Roman" w:hAnsi="Times New Roman"/>
          <w:sz w:val="24"/>
          <w:szCs w:val="24"/>
        </w:rPr>
        <w:t>wymeldowaniu</w:t>
      </w:r>
      <w:r w:rsidRPr="004045B0">
        <w:rPr>
          <w:rFonts w:ascii="Times New Roman" w:hAnsi="Times New Roman"/>
          <w:sz w:val="24"/>
          <w:szCs w:val="24"/>
        </w:rPr>
        <w:t xml:space="preserve"> (jeśli osoba zgłaszająca </w:t>
      </w:r>
      <w:r>
        <w:rPr>
          <w:rFonts w:ascii="Times New Roman" w:hAnsi="Times New Roman"/>
          <w:sz w:val="24"/>
          <w:szCs w:val="24"/>
        </w:rPr>
        <w:t>wymeldowanie</w:t>
      </w:r>
      <w:r w:rsidRPr="004045B0">
        <w:rPr>
          <w:rFonts w:ascii="Times New Roman" w:hAnsi="Times New Roman"/>
          <w:sz w:val="24"/>
          <w:szCs w:val="24"/>
        </w:rPr>
        <w:t xml:space="preserve"> wnosi </w:t>
      </w:r>
      <w:r>
        <w:rPr>
          <w:rFonts w:ascii="Times New Roman" w:hAnsi="Times New Roman"/>
          <w:sz w:val="24"/>
          <w:szCs w:val="24"/>
        </w:rPr>
        <w:br/>
      </w:r>
      <w:r w:rsidRPr="004045B0">
        <w:rPr>
          <w:rFonts w:ascii="Times New Roman" w:hAnsi="Times New Roman"/>
          <w:sz w:val="24"/>
          <w:szCs w:val="24"/>
        </w:rPr>
        <w:t>o wydanie zaświadczenia)</w:t>
      </w:r>
      <w:r>
        <w:rPr>
          <w:rFonts w:ascii="Times New Roman" w:hAnsi="Times New Roman"/>
          <w:sz w:val="24"/>
          <w:szCs w:val="24"/>
        </w:rPr>
        <w:t>.</w:t>
      </w:r>
    </w:p>
    <w:p w:rsidR="00191304" w:rsidRPr="004D7FBF" w:rsidRDefault="00191304" w:rsidP="00191304">
      <w:pPr>
        <w:pStyle w:val="Bezodstpw"/>
        <w:spacing w:line="276" w:lineRule="auto"/>
        <w:jc w:val="both"/>
        <w:rPr>
          <w:rFonts w:ascii="Times New Roman" w:hAnsi="Times New Roman"/>
          <w:sz w:val="24"/>
          <w:szCs w:val="24"/>
        </w:rPr>
      </w:pPr>
      <w:r>
        <w:rPr>
          <w:rFonts w:ascii="Times New Roman" w:hAnsi="Times New Roman"/>
          <w:b/>
          <w:sz w:val="24"/>
          <w:szCs w:val="24"/>
        </w:rPr>
        <w:t>Uwaga:</w:t>
      </w:r>
      <w:r>
        <w:rPr>
          <w:rFonts w:ascii="Times New Roman" w:hAnsi="Times New Roman"/>
          <w:sz w:val="24"/>
          <w:szCs w:val="24"/>
        </w:rPr>
        <w:t xml:space="preserve"> nie podlega opłacie skarbowej czynność złożenia dokumentu stwierdzającego udzielenie pełnomocnictwa małżonkowi, wstępnemu, zstępnemu lub rodzeństwu.</w:t>
      </w:r>
    </w:p>
    <w:p w:rsidR="00191304" w:rsidRPr="00DC7D1D" w:rsidRDefault="00191304" w:rsidP="00191304">
      <w:pPr>
        <w:pStyle w:val="Nagwek3"/>
        <w:rPr>
          <w:rFonts w:ascii="Times New Roman" w:hAnsi="Times New Roman"/>
          <w:color w:val="auto"/>
          <w:sz w:val="24"/>
          <w:szCs w:val="24"/>
        </w:rPr>
      </w:pPr>
      <w:r w:rsidRPr="00DC7D1D">
        <w:rPr>
          <w:rFonts w:ascii="Times New Roman" w:hAnsi="Times New Roman"/>
          <w:color w:val="auto"/>
          <w:sz w:val="24"/>
          <w:szCs w:val="24"/>
        </w:rPr>
        <w:t>Opłaty administracyjne:</w:t>
      </w:r>
    </w:p>
    <w:tbl>
      <w:tblPr>
        <w:tblW w:w="0" w:type="auto"/>
        <w:tblCellSpacing w:w="15" w:type="dxa"/>
        <w:tblCellMar>
          <w:top w:w="15" w:type="dxa"/>
          <w:left w:w="15" w:type="dxa"/>
          <w:bottom w:w="15" w:type="dxa"/>
          <w:right w:w="15" w:type="dxa"/>
        </w:tblCellMar>
        <w:tblLook w:val="04A0"/>
      </w:tblPr>
      <w:tblGrid>
        <w:gridCol w:w="1423"/>
      </w:tblGrid>
      <w:tr w:rsidR="00191304" w:rsidRPr="00DD3452" w:rsidTr="00A631E6">
        <w:trPr>
          <w:trHeight w:val="409"/>
          <w:tblCellSpacing w:w="15" w:type="dxa"/>
        </w:trPr>
        <w:tc>
          <w:tcPr>
            <w:tcW w:w="0" w:type="auto"/>
            <w:vAlign w:val="center"/>
            <w:hideMark/>
          </w:tcPr>
          <w:p w:rsidR="00191304" w:rsidRPr="00DD3452" w:rsidRDefault="00191304" w:rsidP="00A631E6">
            <w:pPr>
              <w:rPr>
                <w:rFonts w:ascii="Times New Roman" w:hAnsi="Times New Roman"/>
                <w:sz w:val="24"/>
                <w:szCs w:val="24"/>
              </w:rPr>
            </w:pPr>
            <w:r w:rsidRPr="00DD3452">
              <w:rPr>
                <w:rFonts w:ascii="Times New Roman" w:hAnsi="Times New Roman"/>
                <w:sz w:val="24"/>
                <w:szCs w:val="24"/>
              </w:rPr>
              <w:t>- nie dotyczy-</w:t>
            </w:r>
          </w:p>
        </w:tc>
      </w:tr>
    </w:tbl>
    <w:p w:rsidR="00191304" w:rsidRPr="00AA570B" w:rsidRDefault="00191304" w:rsidP="00191304">
      <w:pPr>
        <w:spacing w:before="100" w:beforeAutospacing="1" w:after="100" w:afterAutospacing="1" w:line="240" w:lineRule="auto"/>
        <w:rPr>
          <w:rFonts w:ascii="Times New Roman" w:eastAsia="Times New Roman" w:hAnsi="Times New Roman"/>
          <w:sz w:val="24"/>
          <w:szCs w:val="24"/>
          <w:lang w:eastAsia="pl-PL"/>
        </w:rPr>
      </w:pPr>
      <w:r w:rsidRPr="00AA570B">
        <w:rPr>
          <w:rFonts w:ascii="Times New Roman" w:eastAsia="Times New Roman" w:hAnsi="Times New Roman"/>
          <w:b/>
          <w:bCs/>
          <w:sz w:val="24"/>
          <w:szCs w:val="24"/>
          <w:u w:val="single"/>
          <w:lang w:eastAsia="pl-PL"/>
        </w:rPr>
        <w:t xml:space="preserve">Opłatę skarbową należy </w:t>
      </w:r>
      <w:r>
        <w:rPr>
          <w:rFonts w:ascii="Times New Roman" w:eastAsia="Times New Roman" w:hAnsi="Times New Roman"/>
          <w:b/>
          <w:bCs/>
          <w:sz w:val="24"/>
          <w:szCs w:val="24"/>
          <w:u w:val="single"/>
          <w:lang w:eastAsia="pl-PL"/>
        </w:rPr>
        <w:t xml:space="preserve">wpłacić </w:t>
      </w:r>
      <w:r w:rsidRPr="00AA570B">
        <w:rPr>
          <w:rFonts w:ascii="Times New Roman" w:eastAsia="Times New Roman" w:hAnsi="Times New Roman"/>
          <w:b/>
          <w:bCs/>
          <w:sz w:val="24"/>
          <w:szCs w:val="24"/>
          <w:u w:val="single"/>
          <w:lang w:eastAsia="pl-PL"/>
        </w:rPr>
        <w:t>za pośrednictwem:</w:t>
      </w:r>
    </w:p>
    <w:p w:rsidR="00191304" w:rsidRDefault="00191304" w:rsidP="00191304">
      <w:pPr>
        <w:numPr>
          <w:ilvl w:val="0"/>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banku bądź P</w:t>
      </w:r>
      <w:r w:rsidRPr="00AA570B">
        <w:rPr>
          <w:rFonts w:ascii="Times New Roman" w:eastAsia="Times New Roman" w:hAnsi="Times New Roman"/>
          <w:sz w:val="24"/>
          <w:szCs w:val="24"/>
          <w:lang w:eastAsia="pl-PL"/>
        </w:rPr>
        <w:t>oczty</w:t>
      </w:r>
      <w:r>
        <w:rPr>
          <w:rFonts w:ascii="Times New Roman" w:eastAsia="Times New Roman" w:hAnsi="Times New Roman"/>
          <w:sz w:val="24"/>
          <w:szCs w:val="24"/>
          <w:lang w:eastAsia="pl-PL"/>
        </w:rPr>
        <w:t xml:space="preserve"> Polskiej</w:t>
      </w:r>
      <w:r w:rsidRPr="00AA570B">
        <w:rPr>
          <w:rFonts w:ascii="Times New Roman" w:eastAsia="Times New Roman" w:hAnsi="Times New Roman"/>
          <w:sz w:val="24"/>
          <w:szCs w:val="24"/>
          <w:lang w:eastAsia="pl-PL"/>
        </w:rPr>
        <w:t xml:space="preserve"> (według obowiązujących cenników oraz taryf),</w:t>
      </w:r>
    </w:p>
    <w:p w:rsidR="00191304" w:rsidRDefault="00191304" w:rsidP="00191304">
      <w:pPr>
        <w:numPr>
          <w:ilvl w:val="0"/>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 kasie Urzędu Gminy w Jeżewie,</w:t>
      </w:r>
    </w:p>
    <w:p w:rsidR="00191304" w:rsidRPr="00426F3F" w:rsidRDefault="00191304" w:rsidP="00191304">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DC7D1D">
        <w:rPr>
          <w:rFonts w:ascii="Times New Roman" w:eastAsia="Times New Roman" w:hAnsi="Times New Roman"/>
          <w:bCs/>
          <w:sz w:val="24"/>
          <w:szCs w:val="24"/>
          <w:lang w:eastAsia="pl-PL"/>
        </w:rPr>
        <w:t>na rachunek bankowy:</w:t>
      </w:r>
      <w:r w:rsidRPr="00DC7D1D">
        <w:rPr>
          <w:rFonts w:ascii="Times New Roman" w:hAnsi="Times New Roman"/>
          <w:sz w:val="24"/>
          <w:szCs w:val="24"/>
        </w:rPr>
        <w:t xml:space="preserve"> 26 8173 0005 2003 0000 2785 0003 </w:t>
      </w:r>
      <w:r>
        <w:rPr>
          <w:rFonts w:ascii="Times New Roman" w:eastAsia="Times New Roman" w:hAnsi="Times New Roman"/>
          <w:sz w:val="24"/>
          <w:szCs w:val="24"/>
          <w:lang w:eastAsia="pl-PL"/>
        </w:rPr>
        <w:br/>
      </w:r>
      <w:r w:rsidRPr="00DC7D1D">
        <w:rPr>
          <w:rFonts w:ascii="Times New Roman" w:hAnsi="Times New Roman"/>
        </w:rPr>
        <w:t xml:space="preserve">(z dopiskiem dokonywanej </w:t>
      </w:r>
      <w:r>
        <w:rPr>
          <w:rFonts w:ascii="Times New Roman" w:hAnsi="Times New Roman"/>
        </w:rPr>
        <w:t>wpłaty</w:t>
      </w:r>
      <w:r w:rsidRPr="00DC7D1D">
        <w:rPr>
          <w:rFonts w:ascii="Times New Roman" w:hAnsi="Times New Roman"/>
        </w:rPr>
        <w:t xml:space="preserve">, np. </w:t>
      </w:r>
      <w:r>
        <w:rPr>
          <w:rFonts w:ascii="Times New Roman" w:hAnsi="Times New Roman"/>
        </w:rPr>
        <w:t>„ Opłata za wydanie zaświadczenia zameldowaniu na pobyt czasowy”, „</w:t>
      </w:r>
      <w:r w:rsidRPr="00DC7D1D">
        <w:rPr>
          <w:rFonts w:ascii="Times New Roman" w:hAnsi="Times New Roman"/>
        </w:rPr>
        <w:t>Opłata za wydanie zaświadczenia w języku urzędowym UE")</w:t>
      </w:r>
      <w:r w:rsidRPr="00DC7D1D">
        <w:rPr>
          <w:rFonts w:ascii="Times New Roman" w:hAnsi="Times New Roman"/>
          <w:sz w:val="24"/>
          <w:szCs w:val="24"/>
        </w:rPr>
        <w:br/>
      </w:r>
      <w:r w:rsidRPr="00DC7D1D">
        <w:rPr>
          <w:rFonts w:ascii="Times New Roman" w:hAnsi="Times New Roman"/>
          <w:b/>
          <w:sz w:val="24"/>
          <w:szCs w:val="24"/>
        </w:rPr>
        <w:t>Dowód wpłaty należy  dołączyć do wniosku.</w:t>
      </w:r>
    </w:p>
    <w:p w:rsidR="00191304" w:rsidRPr="003348A6" w:rsidRDefault="00191304" w:rsidP="00191304">
      <w:pPr>
        <w:pStyle w:val="Bezodstpw"/>
        <w:rPr>
          <w:rFonts w:ascii="Times New Roman" w:hAnsi="Times New Roman"/>
          <w:b/>
          <w:sz w:val="24"/>
          <w:szCs w:val="24"/>
        </w:rPr>
      </w:pPr>
      <w:r w:rsidRPr="003348A6">
        <w:rPr>
          <w:rFonts w:ascii="Times New Roman" w:hAnsi="Times New Roman"/>
          <w:b/>
          <w:sz w:val="24"/>
          <w:szCs w:val="24"/>
        </w:rPr>
        <w:t>Termin i sposób załatwiania:</w:t>
      </w:r>
    </w:p>
    <w:p w:rsidR="00191304" w:rsidRDefault="00191304" w:rsidP="00191304">
      <w:pPr>
        <w:pStyle w:val="Bezodstpw"/>
        <w:rPr>
          <w:rFonts w:ascii="Times New Roman" w:hAnsi="Times New Roman"/>
          <w:sz w:val="24"/>
          <w:szCs w:val="24"/>
        </w:rPr>
      </w:pPr>
      <w:r>
        <w:rPr>
          <w:rFonts w:ascii="Times New Roman" w:hAnsi="Times New Roman"/>
          <w:sz w:val="24"/>
          <w:szCs w:val="24"/>
        </w:rPr>
        <w:t>- Niezwłocznie -</w:t>
      </w:r>
    </w:p>
    <w:p w:rsidR="00191304" w:rsidRPr="003348A6" w:rsidRDefault="00191304" w:rsidP="00191304">
      <w:pPr>
        <w:pStyle w:val="Bezodstpw"/>
        <w:rPr>
          <w:rFonts w:ascii="Times New Roman" w:hAnsi="Times New Roman"/>
          <w:sz w:val="24"/>
          <w:szCs w:val="24"/>
        </w:rPr>
      </w:pPr>
    </w:p>
    <w:p w:rsidR="00191304" w:rsidRPr="003348A6" w:rsidRDefault="00191304" w:rsidP="00191304">
      <w:pPr>
        <w:pStyle w:val="Bezodstpw"/>
        <w:rPr>
          <w:rFonts w:ascii="Times New Roman" w:hAnsi="Times New Roman"/>
          <w:b/>
          <w:sz w:val="24"/>
          <w:szCs w:val="24"/>
        </w:rPr>
      </w:pPr>
      <w:r w:rsidRPr="003348A6">
        <w:rPr>
          <w:rFonts w:ascii="Times New Roman" w:hAnsi="Times New Roman"/>
          <w:b/>
          <w:sz w:val="24"/>
          <w:szCs w:val="24"/>
        </w:rPr>
        <w:t>Tryb odwoławczy:</w:t>
      </w:r>
    </w:p>
    <w:p w:rsidR="00191304" w:rsidRPr="003348A6" w:rsidRDefault="00191304" w:rsidP="00191304">
      <w:pPr>
        <w:pStyle w:val="Bezodstpw"/>
        <w:rPr>
          <w:rFonts w:ascii="Times New Roman" w:hAnsi="Times New Roman"/>
          <w:sz w:val="24"/>
          <w:szCs w:val="24"/>
        </w:rPr>
      </w:pPr>
      <w:r w:rsidRPr="003348A6">
        <w:rPr>
          <w:rStyle w:val="Uwydatnienie"/>
          <w:rFonts w:ascii="Times New Roman" w:hAnsi="Times New Roman"/>
          <w:sz w:val="24"/>
          <w:szCs w:val="24"/>
        </w:rPr>
        <w:t>- nie dotyczy -</w:t>
      </w:r>
    </w:p>
    <w:p w:rsidR="00191304" w:rsidRPr="00191304" w:rsidRDefault="00191304" w:rsidP="00191304">
      <w:pPr>
        <w:pStyle w:val="Nagwek3"/>
        <w:rPr>
          <w:rFonts w:ascii="Times New Roman" w:hAnsi="Times New Roman" w:cs="Times New Roman"/>
          <w:color w:val="auto"/>
          <w:sz w:val="24"/>
          <w:szCs w:val="24"/>
        </w:rPr>
      </w:pPr>
      <w:r w:rsidRPr="00191304">
        <w:rPr>
          <w:rFonts w:ascii="Times New Roman" w:hAnsi="Times New Roman" w:cs="Times New Roman"/>
          <w:color w:val="auto"/>
          <w:sz w:val="24"/>
          <w:szCs w:val="24"/>
        </w:rPr>
        <w:t>Informacje dodatkowe:</w:t>
      </w:r>
    </w:p>
    <w:p w:rsidR="00191304" w:rsidRDefault="00191304" w:rsidP="00191304">
      <w:pPr>
        <w:pStyle w:val="NormalnyWeb"/>
        <w:spacing w:line="276" w:lineRule="auto"/>
        <w:jc w:val="both"/>
      </w:pPr>
      <w:r>
        <w:t xml:space="preserve">Osoba, która zgłosiła wyjazd poza granice Rzeczypospolitej Polskiej na okres dłuższy niż </w:t>
      </w:r>
      <w:r>
        <w:br/>
        <w:t>6 miesięcy, a powróciła do kraju, obowiązana jest zgłosić swój powrót osobiście lub przez pełnomocnika, legitymującego się pełnomocnictwem udzielonym w formie pisemnej, o której mowa w art. 33 §2 ustawy – Kodeks postępowania administracyjnego w organie gminy właściwej ze względu na miejsce zameldowania na pobyt stały lub pobyt czasowy. Za osobę nie posiadającą pełnej zdolności do czynności prawnych lub posiadającą ograniczoną zdolność do czynności prawnych obowiązek meldunkowy wykonuje jej przedstawiciel ustawowy, lub opiekun prawny.</w:t>
      </w:r>
    </w:p>
    <w:p w:rsidR="00191304" w:rsidRPr="003348A6" w:rsidRDefault="00191304" w:rsidP="00191304">
      <w:pPr>
        <w:pStyle w:val="Bezodstpw"/>
        <w:rPr>
          <w:rFonts w:ascii="Times New Roman" w:hAnsi="Times New Roman"/>
          <w:b/>
          <w:sz w:val="24"/>
          <w:szCs w:val="24"/>
        </w:rPr>
      </w:pPr>
      <w:r w:rsidRPr="003348A6">
        <w:rPr>
          <w:rFonts w:ascii="Times New Roman" w:hAnsi="Times New Roman"/>
          <w:b/>
          <w:sz w:val="24"/>
          <w:szCs w:val="24"/>
        </w:rPr>
        <w:t xml:space="preserve">Formularz do pobrania </w:t>
      </w:r>
    </w:p>
    <w:p w:rsidR="00191304" w:rsidRPr="003348A6" w:rsidRDefault="00191304" w:rsidP="00191304">
      <w:pPr>
        <w:pStyle w:val="Bezodstpw"/>
        <w:rPr>
          <w:rFonts w:ascii="Times New Roman" w:hAnsi="Times New Roman"/>
          <w:b/>
          <w:sz w:val="24"/>
          <w:szCs w:val="24"/>
        </w:rPr>
      </w:pPr>
      <w:r w:rsidRPr="003348A6">
        <w:rPr>
          <w:rFonts w:ascii="Times New Roman" w:hAnsi="Times New Roman"/>
          <w:b/>
          <w:sz w:val="24"/>
          <w:szCs w:val="24"/>
        </w:rPr>
        <w:t>Pełnomocnictwo</w:t>
      </w:r>
    </w:p>
    <w:p w:rsidR="00191304" w:rsidRDefault="00191304" w:rsidP="00191304">
      <w:pPr>
        <w:pStyle w:val="NormalnyWeb"/>
        <w:spacing w:line="276" w:lineRule="auto"/>
        <w:jc w:val="both"/>
      </w:pPr>
    </w:p>
    <w:p w:rsidR="00191304" w:rsidRPr="00191304" w:rsidRDefault="00191304" w:rsidP="00191304">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191304" w:rsidRPr="00191304" w:rsidRDefault="00191304" w:rsidP="00191304">
      <w:pPr>
        <w:spacing w:before="100" w:beforeAutospacing="1" w:after="100" w:afterAutospacing="1" w:line="240" w:lineRule="auto"/>
        <w:outlineLvl w:val="1"/>
        <w:rPr>
          <w:rFonts w:ascii="Times New Roman" w:eastAsia="Times New Roman" w:hAnsi="Times New Roman" w:cs="Times New Roman"/>
          <w:b/>
          <w:bCs/>
          <w:sz w:val="28"/>
          <w:szCs w:val="28"/>
          <w:lang w:eastAsia="pl-PL"/>
        </w:rPr>
      </w:pPr>
    </w:p>
    <w:p w:rsidR="00261B74" w:rsidRDefault="00261B74"/>
    <w:sectPr w:rsidR="00261B74" w:rsidSect="00191304">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92F"/>
    <w:multiLevelType w:val="multilevel"/>
    <w:tmpl w:val="5D44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01987"/>
    <w:multiLevelType w:val="multilevel"/>
    <w:tmpl w:val="311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E62693"/>
    <w:multiLevelType w:val="multilevel"/>
    <w:tmpl w:val="14DEE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542E28"/>
    <w:multiLevelType w:val="multilevel"/>
    <w:tmpl w:val="C090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1304"/>
    <w:rsid w:val="00191304"/>
    <w:rsid w:val="00261B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B74"/>
  </w:style>
  <w:style w:type="paragraph" w:styleId="Nagwek2">
    <w:name w:val="heading 2"/>
    <w:basedOn w:val="Normalny"/>
    <w:link w:val="Nagwek2Znak"/>
    <w:uiPriority w:val="9"/>
    <w:qFormat/>
    <w:rsid w:val="0019130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913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9130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191304"/>
    <w:rPr>
      <w:rFonts w:asciiTheme="majorHAnsi" w:eastAsiaTheme="majorEastAsia" w:hAnsiTheme="majorHAnsi" w:cstheme="majorBidi"/>
      <w:b/>
      <w:bCs/>
      <w:color w:val="4F81BD" w:themeColor="accent1"/>
    </w:rPr>
  </w:style>
  <w:style w:type="paragraph" w:styleId="Bezodstpw">
    <w:name w:val="No Spacing"/>
    <w:uiPriority w:val="1"/>
    <w:qFormat/>
    <w:rsid w:val="00191304"/>
    <w:pPr>
      <w:spacing w:after="0" w:line="240" w:lineRule="auto"/>
    </w:pPr>
  </w:style>
  <w:style w:type="character" w:customStyle="1" w:styleId="inline">
    <w:name w:val="inline"/>
    <w:basedOn w:val="Domylnaczcionkaakapitu"/>
    <w:rsid w:val="00191304"/>
  </w:style>
  <w:style w:type="character" w:styleId="Uwydatnienie">
    <w:name w:val="Emphasis"/>
    <w:basedOn w:val="Domylnaczcionkaakapitu"/>
    <w:uiPriority w:val="20"/>
    <w:qFormat/>
    <w:rsid w:val="00191304"/>
    <w:rPr>
      <w:i/>
      <w:iCs/>
    </w:rPr>
  </w:style>
  <w:style w:type="paragraph" w:styleId="NormalnyWeb">
    <w:name w:val="Normal (Web)"/>
    <w:basedOn w:val="Normalny"/>
    <w:uiPriority w:val="99"/>
    <w:semiHidden/>
    <w:unhideWhenUsed/>
    <w:rsid w:val="001913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91304"/>
    <w:rPr>
      <w:color w:val="0000FF"/>
      <w:u w:val="single"/>
    </w:rPr>
  </w:style>
  <w:style w:type="character" w:styleId="Pogrubienie">
    <w:name w:val="Strong"/>
    <w:basedOn w:val="Domylnaczcionkaakapitu"/>
    <w:uiPriority w:val="22"/>
    <w:qFormat/>
    <w:rsid w:val="00191304"/>
    <w:rPr>
      <w:b/>
      <w:bCs/>
    </w:rPr>
  </w:style>
</w:styles>
</file>

<file path=word/webSettings.xml><?xml version="1.0" encoding="utf-8"?>
<w:webSettings xmlns:r="http://schemas.openxmlformats.org/officeDocument/2006/relationships" xmlns:w="http://schemas.openxmlformats.org/wordprocessingml/2006/main">
  <w:divs>
    <w:div w:id="578977549">
      <w:bodyDiv w:val="1"/>
      <w:marLeft w:val="0"/>
      <w:marRight w:val="0"/>
      <w:marTop w:val="0"/>
      <w:marBottom w:val="0"/>
      <w:divBdr>
        <w:top w:val="none" w:sz="0" w:space="0" w:color="auto"/>
        <w:left w:val="none" w:sz="0" w:space="0" w:color="auto"/>
        <w:bottom w:val="none" w:sz="0" w:space="0" w:color="auto"/>
        <w:right w:val="none" w:sz="0" w:space="0" w:color="auto"/>
      </w:divBdr>
    </w:div>
    <w:div w:id="1574924534">
      <w:bodyDiv w:val="1"/>
      <w:marLeft w:val="0"/>
      <w:marRight w:val="0"/>
      <w:marTop w:val="0"/>
      <w:marBottom w:val="0"/>
      <w:divBdr>
        <w:top w:val="none" w:sz="0" w:space="0" w:color="auto"/>
        <w:left w:val="none" w:sz="0" w:space="0" w:color="auto"/>
        <w:bottom w:val="none" w:sz="0" w:space="0" w:color="auto"/>
        <w:right w:val="none" w:sz="0" w:space="0" w:color="auto"/>
      </w:divBdr>
    </w:div>
    <w:div w:id="1917519771">
      <w:bodyDiv w:val="1"/>
      <w:marLeft w:val="0"/>
      <w:marRight w:val="0"/>
      <w:marTop w:val="0"/>
      <w:marBottom w:val="0"/>
      <w:divBdr>
        <w:top w:val="none" w:sz="0" w:space="0" w:color="auto"/>
        <w:left w:val="none" w:sz="0" w:space="0" w:color="auto"/>
        <w:bottom w:val="none" w:sz="0" w:space="0" w:color="auto"/>
        <w:right w:val="none" w:sz="0" w:space="0" w:color="auto"/>
      </w:divBdr>
    </w:div>
    <w:div w:id="19891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ywatel.gov.pl/wyjazd-za-granice/zglos-powrot-z-zagran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ywatel.gov.pl/" TargetMode="External"/><Relationship Id="rId5" Type="http://schemas.openxmlformats.org/officeDocument/2006/relationships/hyperlink" Target="http://epuap.gov.pl/wps/portal/strefa-klienta/katalog-spraw/sprawy-obywatelskie/ewidencja-ludnosci/zgloszenie-przez-obywatela-rzeczypospolitej-polskiej-lub-cudzoziemca-ktory-zameldowal-sie-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580</Words>
  <Characters>3482</Characters>
  <Application>Microsoft Office Word</Application>
  <DocSecurity>0</DocSecurity>
  <Lines>29</Lines>
  <Paragraphs>8</Paragraphs>
  <ScaleCrop>false</ScaleCrop>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cp:revision>
  <dcterms:created xsi:type="dcterms:W3CDTF">2021-01-28T18:09:00Z</dcterms:created>
  <dcterms:modified xsi:type="dcterms:W3CDTF">2021-01-28T18:19:00Z</dcterms:modified>
</cp:coreProperties>
</file>